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7D9DA" w14:textId="342C1E1B" w:rsidR="003F003B" w:rsidRPr="007168EB" w:rsidRDefault="007168EB" w:rsidP="007168EB">
      <w:pPr>
        <w:jc w:val="center"/>
        <w:rPr>
          <w:b/>
          <w:bCs/>
          <w:sz w:val="32"/>
          <w:szCs w:val="32"/>
        </w:rPr>
      </w:pPr>
      <w:r w:rsidRPr="007168EB">
        <w:rPr>
          <w:b/>
          <w:bCs/>
          <w:sz w:val="32"/>
          <w:szCs w:val="32"/>
        </w:rPr>
        <w:t>Отчет о проделанной работе:</w:t>
      </w:r>
    </w:p>
    <w:p w14:paraId="1B8BAFB4" w14:textId="2EDC38B5" w:rsidR="007168EB" w:rsidRDefault="007168EB">
      <w:r>
        <w:t xml:space="preserve">Целевое приложение </w:t>
      </w:r>
      <w:r>
        <w:rPr>
          <w:lang w:val="en-US"/>
        </w:rPr>
        <w:t>server</w:t>
      </w:r>
      <w:r w:rsidRPr="007168EB">
        <w:t xml:space="preserve"> </w:t>
      </w:r>
      <w:r>
        <w:t xml:space="preserve">находится в папке </w:t>
      </w:r>
      <w:proofErr w:type="spellStart"/>
      <w:r>
        <w:rPr>
          <w:lang w:val="en-US"/>
        </w:rPr>
        <w:t>backendTitan</w:t>
      </w:r>
      <w:proofErr w:type="spellEnd"/>
      <w:r>
        <w:t xml:space="preserve">, небольшая репрезентация – клиент </w:t>
      </w:r>
      <w:proofErr w:type="spellStart"/>
      <w:r>
        <w:rPr>
          <w:lang w:val="en-US"/>
        </w:rPr>
        <w:t>fronttitan</w:t>
      </w:r>
      <w:proofErr w:type="spellEnd"/>
      <w:r w:rsidRPr="007168EB">
        <w:t xml:space="preserve"> </w:t>
      </w:r>
      <w:r>
        <w:t>–</w:t>
      </w:r>
      <w:r w:rsidRPr="007168EB">
        <w:t xml:space="preserve"> </w:t>
      </w:r>
      <w:r>
        <w:rPr>
          <w:lang w:val="en-US"/>
        </w:rPr>
        <w:t>react</w:t>
      </w:r>
      <w:r w:rsidRPr="007168EB">
        <w:t xml:space="preserve"> </w:t>
      </w:r>
      <w:r>
        <w:t>приложение</w:t>
      </w:r>
    </w:p>
    <w:p w14:paraId="517846CD" w14:textId="0E411884" w:rsidR="007168EB" w:rsidRDefault="007168EB"/>
    <w:p w14:paraId="0CFFC381" w14:textId="77777777" w:rsidR="007168EB" w:rsidRDefault="007168EB" w:rsidP="007168EB">
      <w:r>
        <w:t xml:space="preserve">Реализовал </w:t>
      </w:r>
      <w:r>
        <w:rPr>
          <w:lang w:val="en-US"/>
        </w:rPr>
        <w:t>Spring</w:t>
      </w:r>
      <w:r w:rsidRPr="007168EB">
        <w:t xml:space="preserve"> </w:t>
      </w:r>
      <w:r>
        <w:rPr>
          <w:lang w:val="en-US"/>
        </w:rPr>
        <w:t>Boot</w:t>
      </w:r>
      <w:r w:rsidRPr="007168EB">
        <w:t xml:space="preserve"> + </w:t>
      </w:r>
      <w:proofErr w:type="spellStart"/>
      <w:r>
        <w:rPr>
          <w:lang w:val="en-US"/>
        </w:rPr>
        <w:t>WebFlux</w:t>
      </w:r>
      <w:proofErr w:type="spellEnd"/>
      <w:r w:rsidRPr="007168EB">
        <w:t xml:space="preserve"> </w:t>
      </w:r>
      <w:r>
        <w:t xml:space="preserve">приложение (калькулятор), которое асинхронно обрабатывает запросы с клиента, </w:t>
      </w:r>
      <w:proofErr w:type="spellStart"/>
      <w:r>
        <w:t>неблокирующееся</w:t>
      </w:r>
      <w:proofErr w:type="spellEnd"/>
      <w:r>
        <w:t xml:space="preserve">, масштабируемое, </w:t>
      </w:r>
      <w:r>
        <w:rPr>
          <w:lang w:val="en-US"/>
        </w:rPr>
        <w:t>event</w:t>
      </w:r>
      <w:r w:rsidRPr="007168EB">
        <w:t>-</w:t>
      </w:r>
      <w:r>
        <w:rPr>
          <w:lang w:val="en-US"/>
        </w:rPr>
        <w:t>driven</w:t>
      </w:r>
      <w:r>
        <w:t xml:space="preserve">, предусмотрена </w:t>
      </w:r>
      <w:proofErr w:type="spellStart"/>
      <w:r w:rsidRPr="007168EB">
        <w:rPr>
          <w:b/>
          <w:bCs/>
        </w:rPr>
        <w:t>серверсайдная</w:t>
      </w:r>
      <w:proofErr w:type="spellEnd"/>
      <w:r w:rsidRPr="007168EB">
        <w:rPr>
          <w:b/>
          <w:bCs/>
        </w:rPr>
        <w:t xml:space="preserve"> </w:t>
      </w:r>
      <w:proofErr w:type="spellStart"/>
      <w:r w:rsidRPr="007168EB">
        <w:rPr>
          <w:b/>
          <w:bCs/>
        </w:rPr>
        <w:t>валидация</w:t>
      </w:r>
      <w:proofErr w:type="spellEnd"/>
      <w:r>
        <w:t xml:space="preserve">, </w:t>
      </w:r>
      <w:r w:rsidRPr="007168EB">
        <w:rPr>
          <w:b/>
          <w:bCs/>
        </w:rPr>
        <w:t>обработка исключений</w:t>
      </w:r>
      <w:r>
        <w:t xml:space="preserve">, 2 режима </w:t>
      </w:r>
      <w:r>
        <w:rPr>
          <w:lang w:val="en-US"/>
        </w:rPr>
        <w:t>mode</w:t>
      </w:r>
      <w:r w:rsidRPr="007168EB">
        <w:t>=</w:t>
      </w:r>
      <w:r>
        <w:rPr>
          <w:lang w:val="en-US"/>
        </w:rPr>
        <w:t>true</w:t>
      </w:r>
      <w:r w:rsidRPr="007168EB">
        <w:t xml:space="preserve"> (</w:t>
      </w:r>
      <w:r>
        <w:rPr>
          <w:lang w:val="en-US"/>
        </w:rPr>
        <w:t>ordered</w:t>
      </w:r>
      <w:r w:rsidRPr="007168EB">
        <w:t xml:space="preserve"> </w:t>
      </w:r>
      <w:r>
        <w:t>–</w:t>
      </w:r>
      <w:r w:rsidRPr="007168EB">
        <w:t xml:space="preserve"> </w:t>
      </w:r>
      <w:r>
        <w:t xml:space="preserve">упорядоченная выдача результатов) и </w:t>
      </w:r>
      <w:r>
        <w:rPr>
          <w:lang w:val="en-US"/>
        </w:rPr>
        <w:t>mode</w:t>
      </w:r>
      <w:r w:rsidRPr="007168EB">
        <w:t>=</w:t>
      </w:r>
      <w:r>
        <w:rPr>
          <w:lang w:val="en-US"/>
        </w:rPr>
        <w:t>false</w:t>
      </w:r>
      <w:r w:rsidRPr="007168EB">
        <w:t xml:space="preserve"> (</w:t>
      </w:r>
      <w:r>
        <w:rPr>
          <w:lang w:val="en-US"/>
        </w:rPr>
        <w:t>unordered</w:t>
      </w:r>
      <w:r w:rsidRPr="007168EB">
        <w:t xml:space="preserve"> </w:t>
      </w:r>
      <w:r>
        <w:t>–</w:t>
      </w:r>
      <w:r w:rsidRPr="007168EB">
        <w:t xml:space="preserve"> </w:t>
      </w:r>
      <w:r>
        <w:t>неупорядоченная), предусмотрено сообщение клиенту о том, что данные введены некорректно</w:t>
      </w:r>
      <w:r w:rsidRPr="007168EB">
        <w:t xml:space="preserve">, </w:t>
      </w:r>
      <w:r>
        <w:t>н</w:t>
      </w:r>
      <w:r>
        <w:t xml:space="preserve">а стороне сервера </w:t>
      </w:r>
      <w:r w:rsidRPr="007168EB">
        <w:rPr>
          <w:b/>
          <w:bCs/>
        </w:rPr>
        <w:t>нет буферизации</w:t>
      </w:r>
      <w:r>
        <w:t xml:space="preserve">, отказоустойчивость тоже есть, предусмотрен случаи с &gt;=1000 значений (миллион и </w:t>
      </w:r>
      <w:proofErr w:type="spellStart"/>
      <w:r>
        <w:t>тд</w:t>
      </w:r>
      <w:proofErr w:type="spellEnd"/>
      <w:r>
        <w:t xml:space="preserve">.), </w:t>
      </w:r>
    </w:p>
    <w:p w14:paraId="725644F6" w14:textId="3ED7A3C5" w:rsidR="007168EB" w:rsidRDefault="007168EB" w:rsidP="007168EB">
      <w:pPr>
        <w:rPr>
          <w:lang w:val="en-US"/>
        </w:rPr>
      </w:pPr>
      <w:r>
        <w:t xml:space="preserve">для наглядности ниже пример работы </w:t>
      </w:r>
      <w:r>
        <w:t>–</w:t>
      </w:r>
      <w:r>
        <w:t xml:space="preserve"> </w:t>
      </w:r>
      <w:r>
        <w:rPr>
          <w:lang w:val="en-US"/>
        </w:rPr>
        <w:t>postman</w:t>
      </w:r>
      <w:r w:rsidRPr="007168EB">
        <w:t xml:space="preserve"> </w:t>
      </w:r>
      <w:r>
        <w:t xml:space="preserve">и </w:t>
      </w:r>
      <w:proofErr w:type="spellStart"/>
      <w:r>
        <w:rPr>
          <w:lang w:val="en-US"/>
        </w:rPr>
        <w:t>fronttitan</w:t>
      </w:r>
      <w:proofErr w:type="spellEnd"/>
    </w:p>
    <w:p w14:paraId="71B29FD8" w14:textId="6CAB1528" w:rsidR="007168EB" w:rsidRDefault="007168EB" w:rsidP="007168EB">
      <w:pPr>
        <w:rPr>
          <w:lang w:val="en-US"/>
        </w:rPr>
      </w:pPr>
    </w:p>
    <w:p w14:paraId="7A578AC0" w14:textId="61F9D767" w:rsidR="007168EB" w:rsidRPr="007168EB" w:rsidRDefault="007168EB" w:rsidP="007168EB">
      <w:pPr>
        <w:jc w:val="center"/>
        <w:rPr>
          <w:b/>
          <w:bCs/>
          <w:sz w:val="28"/>
          <w:szCs w:val="28"/>
        </w:rPr>
      </w:pPr>
      <w:r w:rsidRPr="007168EB">
        <w:rPr>
          <w:b/>
          <w:bCs/>
          <w:sz w:val="28"/>
          <w:szCs w:val="28"/>
        </w:rPr>
        <w:t>Пример работы</w:t>
      </w:r>
    </w:p>
    <w:p w14:paraId="48C969BB" w14:textId="71E9F735" w:rsidR="007168EB" w:rsidRDefault="007168EB" w:rsidP="007168EB"/>
    <w:p w14:paraId="37BDA903" w14:textId="4122B1D3" w:rsidR="007168EB" w:rsidRDefault="007168EB" w:rsidP="007168EB">
      <w:r>
        <w:t>Внешний вид:</w:t>
      </w:r>
    </w:p>
    <w:p w14:paraId="45BA2EA3" w14:textId="02C49AAA" w:rsidR="007168EB" w:rsidRDefault="007168EB" w:rsidP="007168EB">
      <w:r>
        <w:rPr>
          <w:noProof/>
        </w:rPr>
        <w:drawing>
          <wp:inline distT="0" distB="0" distL="0" distR="0" wp14:anchorId="4B6E25C0" wp14:editId="089071B7">
            <wp:extent cx="5936615" cy="30251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E174" w14:textId="6B0CCF3B" w:rsidR="007168EB" w:rsidRDefault="007168EB" w:rsidP="007168EB"/>
    <w:p w14:paraId="71BE97DD" w14:textId="575BD954" w:rsidR="007168EB" w:rsidRDefault="007168EB" w:rsidP="007168EB">
      <w:r>
        <w:rPr>
          <w:noProof/>
        </w:rPr>
        <w:lastRenderedPageBreak/>
        <w:drawing>
          <wp:inline distT="0" distB="0" distL="0" distR="0" wp14:anchorId="45A49A89" wp14:editId="51AFFA62">
            <wp:extent cx="5936615" cy="451739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5A2E" w14:textId="2311B9DB" w:rsidR="007168EB" w:rsidRDefault="007168EB"/>
    <w:p w14:paraId="7A13DA07" w14:textId="6D08461D" w:rsidR="007168EB" w:rsidRPr="007168EB" w:rsidRDefault="007168EB">
      <w:r>
        <w:t xml:space="preserve">Начну с описания </w:t>
      </w:r>
      <w:r>
        <w:rPr>
          <w:lang w:val="en-US"/>
        </w:rPr>
        <w:t>input</w:t>
      </w:r>
      <w:r w:rsidRPr="007168EB">
        <w:t>:</w:t>
      </w:r>
    </w:p>
    <w:p w14:paraId="7176BBDF" w14:textId="6035F338" w:rsidR="007168EB" w:rsidRDefault="007168EB">
      <w:proofErr w:type="spellStart"/>
      <w:r>
        <w:rPr>
          <w:lang w:val="en-US"/>
        </w:rPr>
        <w:t>Func</w:t>
      </w:r>
      <w:proofErr w:type="spellEnd"/>
      <w:r w:rsidRPr="007168EB">
        <w:t xml:space="preserve">1 – </w:t>
      </w:r>
      <w:r>
        <w:t xml:space="preserve">просто возвращает </w:t>
      </w:r>
      <w:proofErr w:type="spellStart"/>
      <w:r>
        <w:t>значение</w:t>
      </w:r>
      <w:proofErr w:type="spellEnd"/>
      <w:r>
        <w:t xml:space="preserve"> умноженное на константу</w:t>
      </w:r>
    </w:p>
    <w:p w14:paraId="137E4E87" w14:textId="17783B52" w:rsidR="007168EB" w:rsidRDefault="007168EB">
      <w:proofErr w:type="spellStart"/>
      <w:r>
        <w:rPr>
          <w:lang w:val="en-US"/>
        </w:rPr>
        <w:t>Func</w:t>
      </w:r>
      <w:proofErr w:type="spellEnd"/>
      <w:r w:rsidRPr="007168EB">
        <w:t xml:space="preserve">2 – </w:t>
      </w:r>
      <w:r>
        <w:t>возвращает значение после прохождения 2 вложенных циклов, чтобы значительно замедлить выполнение</w:t>
      </w:r>
    </w:p>
    <w:p w14:paraId="7A88721B" w14:textId="5F8E7449" w:rsidR="007168EB" w:rsidRDefault="007168EB"/>
    <w:p w14:paraId="771005BC" w14:textId="1EA9BCA3" w:rsidR="007168EB" w:rsidRDefault="007168EB">
      <w:r>
        <w:t xml:space="preserve">Количество итераций 1000, заодно проверим падает или нет при большом количестве, для этих примеров использовался интервал времени в 1 </w:t>
      </w:r>
      <w:proofErr w:type="spellStart"/>
      <w:r>
        <w:t>нс</w:t>
      </w:r>
      <w:proofErr w:type="spellEnd"/>
      <w:r>
        <w:t>, чтобы мне не сидеть и не ждать около часа</w:t>
      </w:r>
    </w:p>
    <w:p w14:paraId="70B66BB7" w14:textId="214F35A8" w:rsidR="007168EB" w:rsidRDefault="007168EB"/>
    <w:p w14:paraId="76CA3057" w14:textId="77777777" w:rsidR="007168EB" w:rsidRPr="007168EB" w:rsidRDefault="007168EB"/>
    <w:p w14:paraId="28D3E254" w14:textId="639E8C3A" w:rsidR="007168EB" w:rsidRDefault="007168EB"/>
    <w:p w14:paraId="5476737F" w14:textId="5F39B497" w:rsidR="007168EB" w:rsidRDefault="007168EB">
      <w:r>
        <w:br w:type="page"/>
      </w:r>
    </w:p>
    <w:p w14:paraId="43D1DC72" w14:textId="77777777" w:rsidR="007168EB" w:rsidRDefault="007168EB"/>
    <w:p w14:paraId="11702DEE" w14:textId="77777777" w:rsidR="007168EB" w:rsidRDefault="007168EB" w:rsidP="007168EB"/>
    <w:p w14:paraId="7C74B032" w14:textId="77777777" w:rsidR="007168EB" w:rsidRDefault="007168EB" w:rsidP="007168EB"/>
    <w:p w14:paraId="266DA4E6" w14:textId="22A4BA8F" w:rsidR="007168EB" w:rsidRDefault="007168EB" w:rsidP="007168EB"/>
    <w:p w14:paraId="08C46051" w14:textId="70AFAA63" w:rsidR="007168EB" w:rsidRDefault="007168EB" w:rsidP="007168EB">
      <w:r>
        <w:rPr>
          <w:noProof/>
        </w:rPr>
        <w:drawing>
          <wp:inline distT="0" distB="0" distL="0" distR="0" wp14:anchorId="1E288331" wp14:editId="7AF297AF">
            <wp:extent cx="5936615" cy="3621405"/>
            <wp:effectExtent l="0" t="0" r="0" b="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6913" w14:textId="6B7B4326" w:rsidR="007168EB" w:rsidRDefault="007168EB"/>
    <w:p w14:paraId="72CC0748" w14:textId="3860A599" w:rsidR="007168EB" w:rsidRPr="007168EB" w:rsidRDefault="007168EB">
      <w:r>
        <w:t xml:space="preserve">Результат работы при режиме обычной неотсортированной выдаче, видим, что в поле </w:t>
      </w:r>
      <w:r>
        <w:rPr>
          <w:lang w:val="en-US"/>
        </w:rPr>
        <w:t>msg</w:t>
      </w:r>
      <w:r w:rsidRPr="007168EB">
        <w:t xml:space="preserve"> </w:t>
      </w:r>
      <w:r>
        <w:t xml:space="preserve">успешное прохождение </w:t>
      </w:r>
      <w:proofErr w:type="spellStart"/>
      <w:r>
        <w:t>валидаторов</w:t>
      </w:r>
      <w:proofErr w:type="spellEnd"/>
      <w:r>
        <w:t xml:space="preserve"> </w:t>
      </w:r>
      <w:proofErr w:type="gramStart"/>
      <w:r>
        <w:t>( функции</w:t>
      </w:r>
      <w:proofErr w:type="gramEnd"/>
      <w:r>
        <w:t xml:space="preserve"> </w:t>
      </w:r>
      <w:proofErr w:type="spellStart"/>
      <w:r>
        <w:rPr>
          <w:lang w:val="en-US"/>
        </w:rPr>
        <w:t>func</w:t>
      </w:r>
      <w:proofErr w:type="spellEnd"/>
      <w:r w:rsidRPr="007168EB">
        <w:t xml:space="preserve">1 </w:t>
      </w:r>
      <w:r>
        <w:t xml:space="preserve">и </w:t>
      </w:r>
      <w:proofErr w:type="spellStart"/>
      <w:r>
        <w:rPr>
          <w:lang w:val="en-US"/>
        </w:rPr>
        <w:t>func</w:t>
      </w:r>
      <w:proofErr w:type="spellEnd"/>
      <w:r w:rsidRPr="007168EB">
        <w:t xml:space="preserve">2 </w:t>
      </w:r>
      <w:r>
        <w:t>–</w:t>
      </w:r>
      <w:r w:rsidRPr="007168EB">
        <w:t xml:space="preserve"> </w:t>
      </w:r>
      <w:r>
        <w:t>валидны), видим, что пятое значение – это результат выполнения второй функции, то есть в среднем 4-5 значений первой функции приходят пока выполняется вторая</w:t>
      </w:r>
    </w:p>
    <w:p w14:paraId="74D89608" w14:textId="3400A3D9" w:rsidR="007168EB" w:rsidRDefault="007168EB"/>
    <w:p w14:paraId="179A87E3" w14:textId="1E5BD0F4" w:rsidR="007168EB" w:rsidRDefault="007168EB"/>
    <w:p w14:paraId="436BF10A" w14:textId="1F0AE2A7" w:rsidR="007168EB" w:rsidRDefault="007168EB"/>
    <w:p w14:paraId="7FA5E839" w14:textId="1ACABE75" w:rsidR="007168EB" w:rsidRDefault="007168EB"/>
    <w:p w14:paraId="6EF949C5" w14:textId="6C8FFE67" w:rsidR="007168EB" w:rsidRDefault="007168EB"/>
    <w:p w14:paraId="6B1FAEB9" w14:textId="397EF268" w:rsidR="007168EB" w:rsidRDefault="007168EB">
      <w:r>
        <w:br w:type="page"/>
      </w:r>
    </w:p>
    <w:p w14:paraId="56265BB8" w14:textId="77777777" w:rsidR="007168EB" w:rsidRDefault="007168EB"/>
    <w:p w14:paraId="29B9BC4C" w14:textId="55797B49" w:rsidR="007168EB" w:rsidRDefault="007168EB"/>
    <w:p w14:paraId="307B8AE5" w14:textId="77777777" w:rsidR="007168EB" w:rsidRDefault="007168EB"/>
    <w:p w14:paraId="413B6B92" w14:textId="77777777" w:rsidR="007168EB" w:rsidRDefault="007168EB" w:rsidP="007168EB"/>
    <w:p w14:paraId="6576F3A2" w14:textId="1B7A0043" w:rsidR="007168EB" w:rsidRDefault="007168EB" w:rsidP="007168EB">
      <w:r>
        <w:rPr>
          <w:noProof/>
        </w:rPr>
        <w:drawing>
          <wp:inline distT="0" distB="0" distL="0" distR="0" wp14:anchorId="129AFB30" wp14:editId="2665A8BE">
            <wp:extent cx="5858934" cy="444457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1" r="19136"/>
                    <a:stretch/>
                  </pic:blipFill>
                  <pic:spPr bwMode="auto">
                    <a:xfrm>
                      <a:off x="0" y="0"/>
                      <a:ext cx="5864334" cy="444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ED8D9" w14:textId="25E1B734" w:rsidR="007168EB" w:rsidRDefault="007168EB" w:rsidP="007168EB"/>
    <w:p w14:paraId="5F3E0C79" w14:textId="200E0EA8" w:rsidR="007168EB" w:rsidRDefault="007168EB" w:rsidP="007168EB">
      <w:r>
        <w:t xml:space="preserve">Результат работы при режиме отсортированной выдаче, </w:t>
      </w:r>
      <w:r>
        <w:t>возьмем первое, мы видим, как и в прошлый раз что успело выполниться сразу 4 функции 1 пока выполнялась функция 2, далее идет прирост в количестве выполняемых функций 1</w:t>
      </w:r>
    </w:p>
    <w:p w14:paraId="5654FB27" w14:textId="1533E2E2" w:rsidR="007168EB" w:rsidRDefault="007168EB" w:rsidP="007168EB"/>
    <w:p w14:paraId="0293B82B" w14:textId="780D08B5" w:rsidR="007168EB" w:rsidRDefault="007168EB" w:rsidP="007168EB"/>
    <w:p w14:paraId="271405B6" w14:textId="462BEE8F" w:rsidR="007168EB" w:rsidRDefault="007168EB" w:rsidP="007168EB"/>
    <w:p w14:paraId="1E6BBCD1" w14:textId="263761BD" w:rsidR="007168EB" w:rsidRDefault="007168EB">
      <w:r>
        <w:br w:type="page"/>
      </w:r>
    </w:p>
    <w:p w14:paraId="07CF81E0" w14:textId="77777777" w:rsidR="007168EB" w:rsidRDefault="007168EB" w:rsidP="007168EB">
      <w:r>
        <w:rPr>
          <w:noProof/>
        </w:rPr>
        <w:lastRenderedPageBreak/>
        <w:drawing>
          <wp:inline distT="0" distB="0" distL="0" distR="0" wp14:anchorId="0070EEF8" wp14:editId="360897C2">
            <wp:extent cx="5936615" cy="4530725"/>
            <wp:effectExtent l="0" t="0" r="0" b="317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4C3B" w14:textId="77777777" w:rsidR="007168EB" w:rsidRDefault="007168EB" w:rsidP="007168EB"/>
    <w:p w14:paraId="2487B811" w14:textId="74EFEEB0" w:rsidR="007168EB" w:rsidRDefault="007168EB" w:rsidP="007168EB">
      <w:r>
        <w:t>Здесь представлен пример опять же отсортированного вывода</w:t>
      </w:r>
    </w:p>
    <w:p w14:paraId="6048471C" w14:textId="77777777" w:rsidR="007168EB" w:rsidRDefault="007168EB" w:rsidP="007168EB"/>
    <w:p w14:paraId="67A14F35" w14:textId="77777777" w:rsidR="007168EB" w:rsidRDefault="007168EB" w:rsidP="007168EB"/>
    <w:p w14:paraId="6F18E09C" w14:textId="77777777" w:rsidR="007168EB" w:rsidRDefault="007168EB" w:rsidP="007168EB"/>
    <w:p w14:paraId="14E0AAE2" w14:textId="77777777" w:rsidR="007168EB" w:rsidRDefault="007168EB" w:rsidP="007168EB"/>
    <w:p w14:paraId="00049DB4" w14:textId="77777777" w:rsidR="007168EB" w:rsidRDefault="007168EB" w:rsidP="007168EB"/>
    <w:p w14:paraId="6B852D5C" w14:textId="77777777" w:rsidR="007168EB" w:rsidRDefault="007168EB" w:rsidP="007168EB"/>
    <w:p w14:paraId="3EF220B3" w14:textId="77777777" w:rsidR="007168EB" w:rsidRDefault="007168EB">
      <w:r>
        <w:br w:type="page"/>
      </w:r>
    </w:p>
    <w:p w14:paraId="35AD51E6" w14:textId="5578B7AB" w:rsidR="007168EB" w:rsidRDefault="007168EB" w:rsidP="007168EB">
      <w:r>
        <w:rPr>
          <w:noProof/>
        </w:rPr>
        <w:lastRenderedPageBreak/>
        <w:drawing>
          <wp:inline distT="0" distB="0" distL="0" distR="0" wp14:anchorId="599856FD" wp14:editId="262120F2">
            <wp:extent cx="5936615" cy="4217670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096B" w14:textId="75150FBB" w:rsidR="007168EB" w:rsidRDefault="007168EB" w:rsidP="007168EB"/>
    <w:p w14:paraId="3887BBE9" w14:textId="3A21F7C2" w:rsidR="007168EB" w:rsidRDefault="007168EB" w:rsidP="007168EB">
      <w:r>
        <w:t xml:space="preserve">Здесь представлен пример </w:t>
      </w:r>
      <w:r>
        <w:t>не</w:t>
      </w:r>
      <w:r>
        <w:t>отсортированного вывода</w:t>
      </w:r>
    </w:p>
    <w:p w14:paraId="44096C2C" w14:textId="77777777" w:rsidR="007168EB" w:rsidRPr="007168EB" w:rsidRDefault="007168EB" w:rsidP="007168EB"/>
    <w:sectPr w:rsidR="007168EB" w:rsidRPr="007168EB" w:rsidSect="00A21248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8EB"/>
    <w:rsid w:val="003F003B"/>
    <w:rsid w:val="007168EB"/>
    <w:rsid w:val="00A21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DD07A8A"/>
  <w15:chartTrackingRefBased/>
  <w15:docId w15:val="{41506286-DD60-EF40-ADFC-08317F174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269</Words>
  <Characters>1539</Characters>
  <Application>Microsoft Office Word</Application>
  <DocSecurity>0</DocSecurity>
  <Lines>12</Lines>
  <Paragraphs>3</Paragraphs>
  <ScaleCrop>false</ScaleCrop>
  <Company/>
  <LinksUpToDate>false</LinksUpToDate>
  <CharactersWithSpaces>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Таскаев Артур Александрович</dc:creator>
  <cp:keywords/>
  <dc:description/>
  <cp:lastModifiedBy>Таскаев Артур Александрович</cp:lastModifiedBy>
  <cp:revision>1</cp:revision>
  <dcterms:created xsi:type="dcterms:W3CDTF">2022-04-08T14:46:00Z</dcterms:created>
  <dcterms:modified xsi:type="dcterms:W3CDTF">2022-04-08T15:11:00Z</dcterms:modified>
</cp:coreProperties>
</file>